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55448" w14:textId="77777777" w:rsidR="001B7693" w:rsidRDefault="001B7693" w:rsidP="001B7693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 xml:space="preserve">INSERIR </w:t>
      </w:r>
      <w:r w:rsidRPr="005E61CE">
        <w:rPr>
          <w:rFonts w:eastAsia="Arial" w:cs="Calibri"/>
          <w:b/>
          <w:bCs/>
          <w:color w:val="FF0000"/>
          <w:sz w:val="20"/>
          <w:szCs w:val="20"/>
          <w:u w:val="single"/>
        </w:rPr>
        <w:t>TIMBRE</w:t>
      </w:r>
      <w:r>
        <w:rPr>
          <w:rFonts w:eastAsia="Arial" w:cs="Calibri"/>
          <w:b/>
          <w:bCs/>
          <w:color w:val="FF0000"/>
          <w:sz w:val="20"/>
          <w:szCs w:val="20"/>
        </w:rPr>
        <w:t xml:space="preserve"> </w:t>
      </w:r>
    </w:p>
    <w:p w14:paraId="40BF156A" w14:textId="77777777" w:rsidR="001B7693" w:rsidRDefault="001B7693" w:rsidP="001B7693">
      <w:pPr>
        <w:ind w:left="-284"/>
        <w:jc w:val="center"/>
        <w:rPr>
          <w:rFonts w:eastAsia="Arial" w:cs="Calibri"/>
          <w:b/>
          <w:bCs/>
          <w:color w:val="FF0000"/>
          <w:sz w:val="20"/>
          <w:szCs w:val="20"/>
        </w:rPr>
      </w:pPr>
      <w:r>
        <w:rPr>
          <w:rFonts w:eastAsia="Arial" w:cs="Calibri"/>
          <w:b/>
          <w:bCs/>
          <w:color w:val="FF0000"/>
          <w:sz w:val="20"/>
          <w:szCs w:val="20"/>
        </w:rPr>
        <w:t>DA EMPRESA OU PESSOA FÍSICA</w:t>
      </w:r>
    </w:p>
    <w:p w14:paraId="7DA55361" w14:textId="77777777" w:rsidR="001B7693" w:rsidRDefault="001B7693" w:rsidP="001B7693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p w14:paraId="4A7CA234" w14:textId="77777777" w:rsidR="001B7693" w:rsidRDefault="001B7693" w:rsidP="001B7693">
      <w:pPr>
        <w:ind w:left="-284"/>
        <w:jc w:val="center"/>
        <w:rPr>
          <w:rFonts w:eastAsia="Arial" w:cstheme="minorHAnsi"/>
          <w:color w:val="FF0000"/>
          <w:sz w:val="18"/>
          <w:szCs w:val="18"/>
        </w:rPr>
      </w:pPr>
    </w:p>
    <w:tbl>
      <w:tblPr>
        <w:tblStyle w:val="Tabelacomgrade"/>
        <w:tblW w:w="8902" w:type="dxa"/>
        <w:tblInd w:w="-147" w:type="dxa"/>
        <w:tblLook w:val="04A0" w:firstRow="1" w:lastRow="0" w:firstColumn="1" w:lastColumn="0" w:noHBand="0" w:noVBand="1"/>
      </w:tblPr>
      <w:tblGrid>
        <w:gridCol w:w="8902"/>
      </w:tblGrid>
      <w:tr w:rsidR="001B7693" w:rsidRPr="003919B8" w14:paraId="693AD92C" w14:textId="77777777" w:rsidTr="00855892">
        <w:trPr>
          <w:trHeight w:val="358"/>
        </w:trPr>
        <w:tc>
          <w:tcPr>
            <w:tcW w:w="8902" w:type="dxa"/>
            <w:tcBorders>
              <w:left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A67895F" w14:textId="77777777" w:rsidR="001B7693" w:rsidRDefault="001B7693" w:rsidP="00855892">
            <w:pPr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br w:type="page"/>
            </w:r>
            <w:bookmarkStart w:id="0" w:name="_Hlk25084043"/>
            <w:bookmarkStart w:id="1" w:name="_Hlk25083319"/>
            <w:r w:rsidRPr="00B7255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MODEL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O DE PROPOSTA DE PREÇOS</w:t>
            </w:r>
          </w:p>
          <w:p w14:paraId="610DCB3D" w14:textId="77777777" w:rsidR="001B7693" w:rsidRPr="00B72558" w:rsidRDefault="001B7693" w:rsidP="00855892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(Conforme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a</w:t>
            </w:r>
            <w:r w:rsidRPr="0011007B">
              <w:rPr>
                <w:rFonts w:asciiTheme="minorHAnsi" w:hAnsiTheme="minorHAnsi" w:cstheme="minorHAnsi"/>
                <w:b/>
                <w:sz w:val="18"/>
                <w:szCs w:val="18"/>
              </w:rPr>
              <w:t>rtigo 23 da Lei Federal nº 14.133/2021)</w:t>
            </w:r>
          </w:p>
        </w:tc>
      </w:tr>
      <w:bookmarkEnd w:id="0"/>
    </w:tbl>
    <w:p w14:paraId="11AA4A0C" w14:textId="77777777" w:rsidR="001B7693" w:rsidRDefault="001B7693" w:rsidP="001B7693">
      <w:pPr>
        <w:ind w:left="-284"/>
        <w:jc w:val="center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4CE778C3" w14:textId="77777777" w:rsidR="001B7693" w:rsidRDefault="001B7693" w:rsidP="001B7693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5E61B2">
        <w:rPr>
          <w:rFonts w:asciiTheme="minorHAnsi" w:hAnsiTheme="minorHAnsi" w:cstheme="minorHAnsi"/>
          <w:b/>
          <w:sz w:val="18"/>
          <w:szCs w:val="18"/>
          <w:u w:val="single"/>
        </w:rPr>
        <w:t>PROPOSTA DE PREÇOS</w:t>
      </w:r>
    </w:p>
    <w:p w14:paraId="6710B8D7" w14:textId="77777777" w:rsidR="001B7693" w:rsidRDefault="001B7693" w:rsidP="001B7693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078FEE72" w14:textId="77777777" w:rsidR="001B7693" w:rsidRPr="00052F87" w:rsidRDefault="001B7693" w:rsidP="001B7693">
      <w:pPr>
        <w:ind w:left="-284"/>
        <w:jc w:val="both"/>
        <w:rPr>
          <w:rFonts w:asciiTheme="minorHAnsi" w:hAnsiTheme="minorHAnsi" w:cstheme="minorBidi"/>
          <w:b/>
          <w:sz w:val="18"/>
          <w:szCs w:val="18"/>
        </w:rPr>
      </w:pPr>
      <w:r>
        <w:rPr>
          <w:rFonts w:asciiTheme="minorHAnsi" w:hAnsiTheme="minorHAnsi" w:cstheme="minorBidi"/>
          <w:b/>
          <w:sz w:val="18"/>
          <w:szCs w:val="18"/>
        </w:rPr>
        <w:t>AO</w:t>
      </w:r>
      <w:r w:rsidRPr="3F8AC252">
        <w:rPr>
          <w:rFonts w:asciiTheme="minorHAnsi" w:hAnsiTheme="minorHAnsi" w:cstheme="minorBidi"/>
          <w:b/>
          <w:sz w:val="18"/>
          <w:szCs w:val="18"/>
        </w:rPr>
        <w:t xml:space="preserve"> MINISTÉRIO PÚBLICO DO ESTADO DA BAHIA</w:t>
      </w:r>
      <w:r>
        <w:rPr>
          <w:rFonts w:asciiTheme="minorHAnsi" w:hAnsiTheme="minorHAnsi" w:cstheme="minorBidi"/>
          <w:b/>
          <w:sz w:val="18"/>
          <w:szCs w:val="18"/>
        </w:rPr>
        <w:t>:</w:t>
      </w:r>
    </w:p>
    <w:p w14:paraId="37BB32D4" w14:textId="77777777" w:rsidR="001B7693" w:rsidRPr="0017209D" w:rsidRDefault="001B7693" w:rsidP="001B7693">
      <w:pPr>
        <w:pStyle w:val="Corpodetexto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W w:w="5194" w:type="pct"/>
        <w:tblInd w:w="-2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99"/>
        <w:gridCol w:w="1531"/>
        <w:gridCol w:w="2402"/>
      </w:tblGrid>
      <w:tr w:rsidR="001B7693" w:rsidRPr="0017209D" w14:paraId="5B1AA97E" w14:textId="77777777" w:rsidTr="00855892">
        <w:trPr>
          <w:trHeight w:val="373"/>
        </w:trPr>
        <w:tc>
          <w:tcPr>
            <w:tcW w:w="5000" w:type="pct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6E6E6"/>
            <w:vAlign w:val="center"/>
          </w:tcPr>
          <w:p w14:paraId="2399B753" w14:textId="77777777" w:rsidR="001B7693" w:rsidRPr="0017209D" w:rsidRDefault="001B7693" w:rsidP="00855892">
            <w:pPr>
              <w:pStyle w:val="WW-ContedodaTabela111111111"/>
              <w:snapToGrid w:val="0"/>
              <w:ind w:left="-284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sz w:val="18"/>
                <w:szCs w:val="18"/>
              </w:rPr>
              <w:br w:type="page"/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DADOS DO FORNECEDOR:</w:t>
            </w:r>
          </w:p>
        </w:tc>
      </w:tr>
      <w:tr w:rsidR="001B7693" w:rsidRPr="0017209D" w14:paraId="79D8F06D" w14:textId="77777777" w:rsidTr="00855892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8E52569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RAZÃO SOCIAL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 ou NOME (PF)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1B7693" w:rsidRPr="0017209D" w14:paraId="75DBD15B" w14:textId="77777777" w:rsidTr="00855892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28C8A26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NOME FANTASIA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(PJ)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49C93B8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CNPJ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/ CPF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1B7693" w:rsidRPr="0017209D" w14:paraId="2AC021BE" w14:textId="77777777" w:rsidTr="00855892">
        <w:trPr>
          <w:trHeight w:val="113"/>
        </w:trPr>
        <w:tc>
          <w:tcPr>
            <w:tcW w:w="5000" w:type="pct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CFB9642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ENDEREÇO:</w:t>
            </w:r>
          </w:p>
        </w:tc>
      </w:tr>
      <w:tr w:rsidR="001B7693" w:rsidRPr="0017209D" w14:paraId="575176EA" w14:textId="77777777" w:rsidTr="00855892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7DB3F9B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MUNICÍPIO:</w:t>
            </w:r>
          </w:p>
        </w:tc>
        <w:tc>
          <w:tcPr>
            <w:tcW w:w="867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123DF06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UF: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82FA81E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CEP:</w:t>
            </w:r>
          </w:p>
        </w:tc>
      </w:tr>
      <w:tr w:rsidR="001B7693" w:rsidRPr="0017209D" w14:paraId="74A1ED59" w14:textId="77777777" w:rsidTr="00855892">
        <w:trPr>
          <w:trHeight w:val="113"/>
        </w:trPr>
        <w:tc>
          <w:tcPr>
            <w:tcW w:w="2773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B4BDE20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TELEFONE COMERCIAL: </w:t>
            </w:r>
            <w:proofErr w:type="gramStart"/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(  </w:t>
            </w:r>
            <w:proofErr w:type="gramEnd"/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)</w:t>
            </w:r>
          </w:p>
        </w:tc>
        <w:tc>
          <w:tcPr>
            <w:tcW w:w="2227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89559C6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E-MAIL:</w:t>
            </w:r>
          </w:p>
        </w:tc>
      </w:tr>
      <w:tr w:rsidR="001B7693" w:rsidRPr="0017209D" w14:paraId="4E92DB7A" w14:textId="77777777" w:rsidTr="00855892">
        <w:trPr>
          <w:trHeight w:val="113"/>
        </w:trPr>
        <w:tc>
          <w:tcPr>
            <w:tcW w:w="3640" w:type="pct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31B692B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REPRESENTANTE LEGAL:</w:t>
            </w:r>
          </w:p>
        </w:tc>
        <w:tc>
          <w:tcPr>
            <w:tcW w:w="136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D9E5795" w14:textId="77777777" w:rsidR="001B7693" w:rsidRPr="0017209D" w:rsidRDefault="001B7693" w:rsidP="00855892">
            <w:pPr>
              <w:pStyle w:val="WW-ContedodaTabela111111111"/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CPF:</w:t>
            </w:r>
          </w:p>
        </w:tc>
      </w:tr>
    </w:tbl>
    <w:p w14:paraId="72FABAD3" w14:textId="77777777" w:rsidR="001B7693" w:rsidRPr="001849DB" w:rsidRDefault="001B7693" w:rsidP="001B7693">
      <w:pPr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7DE12E3" w14:textId="77777777" w:rsidR="001B7693" w:rsidRPr="001849DB" w:rsidRDefault="001B7693" w:rsidP="001B7693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tbl>
      <w:tblPr>
        <w:tblW w:w="5193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63"/>
        <w:gridCol w:w="3426"/>
        <w:gridCol w:w="1258"/>
        <w:gridCol w:w="1256"/>
        <w:gridCol w:w="976"/>
        <w:gridCol w:w="1143"/>
      </w:tblGrid>
      <w:tr w:rsidR="001B7693" w:rsidRPr="006D4D9B" w14:paraId="09BD036F" w14:textId="77777777" w:rsidTr="00855892">
        <w:trPr>
          <w:trHeight w:val="302"/>
          <w:tblHeader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874709" w14:textId="77777777" w:rsidR="001B7693" w:rsidRPr="00733E1F" w:rsidRDefault="001B7693" w:rsidP="00855892">
            <w:pPr>
              <w:pStyle w:val="Corpodetexto"/>
              <w:ind w:left="-59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 w:cs="Calibri"/>
                <w:b/>
                <w:sz w:val="18"/>
                <w:szCs w:val="18"/>
                <w:u w:val="single"/>
              </w:rPr>
              <w:t>PROPOSTA DE PREÇOS</w:t>
            </w:r>
          </w:p>
        </w:tc>
      </w:tr>
      <w:tr w:rsidR="001B7693" w:rsidRPr="006D4D9B" w14:paraId="5470BE1A" w14:textId="77777777" w:rsidTr="00855892">
        <w:trPr>
          <w:trHeight w:val="113"/>
          <w:tblHeader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33960AA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ITEM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B3E1B19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  <w:u w:val="single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DESCRIÇÃO DO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SERVIÇO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58A2508B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UNIDADE DE </w:t>
            </w:r>
            <w:r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MEDIDA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5F8C2C1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 xml:space="preserve">QUANTIDADE 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13545349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UNITÁRIO</w:t>
            </w:r>
          </w:p>
          <w:p w14:paraId="250BE3F3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4349F3E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PREÇO TOTAL</w:t>
            </w:r>
          </w:p>
          <w:p w14:paraId="01CDEFAF" w14:textId="77777777" w:rsidR="001B7693" w:rsidRPr="00733E1F" w:rsidRDefault="001B7693" w:rsidP="00855892">
            <w:pPr>
              <w:pStyle w:val="Corpodetexto"/>
              <w:ind w:left="-59" w:right="-66"/>
              <w:jc w:val="center"/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</w:pPr>
            <w:r w:rsidRPr="00733E1F">
              <w:rPr>
                <w:rFonts w:asciiTheme="minorHAnsi" w:hAnsiTheme="minorHAnsi"/>
                <w:b/>
                <w:bCs/>
                <w:color w:val="000000"/>
                <w:sz w:val="18"/>
                <w:szCs w:val="18"/>
              </w:rPr>
              <w:t>(R$)</w:t>
            </w:r>
          </w:p>
        </w:tc>
      </w:tr>
      <w:tr w:rsidR="001B7693" w:rsidRPr="006D4D9B" w14:paraId="60FE9DBF" w14:textId="77777777" w:rsidTr="00855892">
        <w:trPr>
          <w:trHeight w:val="113"/>
        </w:trPr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9C7C3" w14:textId="77777777" w:rsidR="001B7693" w:rsidRPr="00733E1F" w:rsidRDefault="001B7693" w:rsidP="00855892">
            <w:pPr>
              <w:pStyle w:val="Corpodetexto"/>
              <w:ind w:left="-59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733E1F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1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145ED" w14:textId="0A66E267" w:rsidR="001B7693" w:rsidRPr="00367DD4" w:rsidRDefault="001B7693" w:rsidP="00855892">
            <w:pPr>
              <w:suppressAutoHyphens w:val="0"/>
              <w:ind w:left="87"/>
              <w:jc w:val="both"/>
              <w:rPr>
                <w:rFonts w:asciiTheme="minorHAnsi" w:eastAsia="SimSun" w:hAnsiTheme="minorHAnsi" w:cstheme="minorHAnsi"/>
                <w:kern w:val="2"/>
                <w:sz w:val="20"/>
                <w:szCs w:val="20"/>
                <w:lang w:eastAsia="hi-IN" w:bidi="hi-IN"/>
              </w:rPr>
            </w:pPr>
            <w:bookmarkStart w:id="2" w:name="_Hlk193794913"/>
            <w:r w:rsidRPr="00367DD4">
              <w:rPr>
                <w:rFonts w:asciiTheme="minorHAnsi" w:eastAsia="SimSun" w:hAnsiTheme="minorHAnsi" w:cstheme="minorHAnsi"/>
                <w:kern w:val="2"/>
                <w:sz w:val="20"/>
                <w:szCs w:val="20"/>
                <w:lang w:eastAsia="hi-IN" w:bidi="hi-IN"/>
              </w:rPr>
              <w:t xml:space="preserve">Prestação de serviços de fornecimento de alimentação (refeição pronta, com bebida – refrigerante – e sobremesa e sua respectiva entrega, totalizando 40 (quarenta) refeições prontas com bebida e sobremesa para o evento- Mesa Redonda – Projeto Vida longa – Cidadania com inclusão e autonomia, que ocorrerá no dia 23 de abril de 2025, das 08:30h </w:t>
            </w:r>
            <w:r w:rsidR="00367DD4">
              <w:rPr>
                <w:rFonts w:asciiTheme="minorHAnsi" w:eastAsia="SimSun" w:hAnsiTheme="minorHAnsi" w:cstheme="minorHAnsi"/>
                <w:kern w:val="2"/>
                <w:sz w:val="20"/>
                <w:szCs w:val="20"/>
                <w:lang w:eastAsia="hi-IN" w:bidi="hi-IN"/>
              </w:rPr>
              <w:t>à</w:t>
            </w:r>
            <w:r w:rsidRPr="00367DD4">
              <w:rPr>
                <w:rFonts w:asciiTheme="minorHAnsi" w:eastAsia="SimSun" w:hAnsiTheme="minorHAnsi" w:cstheme="minorHAnsi"/>
                <w:kern w:val="2"/>
                <w:sz w:val="20"/>
                <w:szCs w:val="20"/>
                <w:lang w:eastAsia="hi-IN" w:bidi="hi-IN"/>
              </w:rPr>
              <w:t>s 17:30h, no salão nobre – sede do Ministério Público do Estado da Bahia (Sede CAB)</w:t>
            </w:r>
            <w:bookmarkEnd w:id="2"/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D476E2" w14:textId="090197C2" w:rsidR="001B7693" w:rsidRPr="001B7693" w:rsidRDefault="001B7693" w:rsidP="00855892">
            <w:pPr>
              <w:suppressAutoHyphens w:val="0"/>
              <w:ind w:left="-59"/>
              <w:jc w:val="center"/>
              <w:rPr>
                <w:rFonts w:asciiTheme="minorHAnsi" w:hAnsiTheme="minorHAnsi" w:cstheme="minorHAnsi"/>
                <w:sz w:val="20"/>
                <w:szCs w:val="20"/>
                <w:highlight w:val="cyan"/>
                <w:lang w:eastAsia="pt-BR"/>
              </w:rPr>
            </w:pPr>
            <w:r w:rsidRPr="001B7693">
              <w:rPr>
                <w:rFonts w:asciiTheme="minorHAnsi" w:hAnsiTheme="minorHAnsi" w:cstheme="minorHAnsi"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17127" w14:textId="153F57D7" w:rsidR="001B7693" w:rsidRPr="001B7693" w:rsidRDefault="001B7693" w:rsidP="00855892">
            <w:pPr>
              <w:ind w:left="-59"/>
              <w:jc w:val="center"/>
              <w:rPr>
                <w:rFonts w:asciiTheme="minorHAnsi" w:eastAsia="Lucida Sans Unicode" w:hAnsiTheme="minorHAnsi" w:cstheme="minorHAnsi"/>
                <w:sz w:val="18"/>
                <w:szCs w:val="18"/>
                <w:highlight w:val="cyan"/>
              </w:rPr>
            </w:pPr>
            <w:r w:rsidRPr="001B7693">
              <w:rPr>
                <w:rFonts w:asciiTheme="minorHAnsi" w:eastAsia="Lucida Sans Unicode" w:hAnsiTheme="minorHAnsi" w:cstheme="minorHAnsi"/>
                <w:sz w:val="18"/>
                <w:szCs w:val="18"/>
              </w:rPr>
              <w:t>40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BEAFB9" w14:textId="77777777" w:rsidR="001B7693" w:rsidRPr="00733E1F" w:rsidRDefault="001B7693" w:rsidP="00855892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81BC9" w14:textId="77777777" w:rsidR="001B7693" w:rsidRPr="00733E1F" w:rsidRDefault="001B7693" w:rsidP="00855892">
            <w:pPr>
              <w:ind w:left="-59"/>
              <w:jc w:val="center"/>
              <w:rPr>
                <w:rFonts w:asciiTheme="minorHAnsi" w:eastAsia="Lucida Sans Unicode" w:hAnsiTheme="minorHAnsi" w:cstheme="minorHAnsi"/>
                <w:color w:val="000000"/>
                <w:sz w:val="18"/>
                <w:szCs w:val="18"/>
              </w:rPr>
            </w:pPr>
          </w:p>
        </w:tc>
      </w:tr>
      <w:tr w:rsidR="001B7693" w:rsidRPr="006D4D9B" w14:paraId="69549708" w14:textId="77777777" w:rsidTr="00855892">
        <w:trPr>
          <w:trHeight w:val="113"/>
        </w:trPr>
        <w:tc>
          <w:tcPr>
            <w:tcW w:w="37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02DAE" w14:textId="77777777" w:rsidR="001B7693" w:rsidRPr="008B7CA7" w:rsidRDefault="001B7693" w:rsidP="00855892">
            <w:pPr>
              <w:ind w:left="-59"/>
              <w:jc w:val="center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 xml:space="preserve">VALOR </w:t>
            </w:r>
            <w:r w:rsidRPr="008B7CA7">
              <w:rPr>
                <w:rFonts w:asciiTheme="minorHAnsi" w:eastAsia="Lucida Sans Unicode" w:hAnsiTheme="minorHAnsi" w:cstheme="minorHAnsi"/>
                <w:b/>
                <w:sz w:val="18"/>
                <w:szCs w:val="18"/>
              </w:rPr>
              <w:t>TOTAL DA PROPOSTA</w:t>
            </w:r>
          </w:p>
        </w:tc>
        <w:tc>
          <w:tcPr>
            <w:tcW w:w="12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56871" w14:textId="77777777" w:rsidR="001B7693" w:rsidRPr="008B7CA7" w:rsidRDefault="001B7693" w:rsidP="00855892">
            <w:pPr>
              <w:ind w:left="99"/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8B7CA7">
              <w:rPr>
                <w:rFonts w:asciiTheme="minorHAnsi" w:eastAsia="Lucida Sans Unicode" w:hAnsiTheme="minorHAnsi" w:cstheme="minorHAnsi"/>
                <w:b/>
                <w:color w:val="000000"/>
                <w:sz w:val="18"/>
                <w:szCs w:val="18"/>
              </w:rPr>
              <w:t>R$</w:t>
            </w:r>
          </w:p>
        </w:tc>
      </w:tr>
    </w:tbl>
    <w:p w14:paraId="6D3301F8" w14:textId="77777777" w:rsidR="001B7693" w:rsidRDefault="001B7693" w:rsidP="001B7693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sz w:val="18"/>
          <w:szCs w:val="18"/>
        </w:rPr>
      </w:pPr>
    </w:p>
    <w:p w14:paraId="58DF6ECB" w14:textId="77777777" w:rsidR="001B7693" w:rsidRDefault="001B7693" w:rsidP="001B7693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DATA</w:t>
      </w:r>
      <w:r>
        <w:rPr>
          <w:rFonts w:asciiTheme="minorHAnsi" w:hAnsiTheme="minorHAnsi" w:cstheme="minorHAnsi"/>
          <w:b/>
          <w:sz w:val="18"/>
          <w:szCs w:val="18"/>
        </w:rPr>
        <w:t xml:space="preserve"> DA PROPOSTA</w:t>
      </w:r>
      <w:r w:rsidRPr="0017209D">
        <w:rPr>
          <w:rFonts w:asciiTheme="minorHAnsi" w:hAnsiTheme="minorHAnsi" w:cstheme="minorHAnsi"/>
          <w:b/>
          <w:sz w:val="18"/>
          <w:szCs w:val="18"/>
        </w:rPr>
        <w:t xml:space="preserve">: </w:t>
      </w:r>
      <w:r w:rsidRPr="0017209D">
        <w:rPr>
          <w:rFonts w:asciiTheme="minorHAnsi" w:hAnsiTheme="minorHAnsi" w:cstheme="minorHAnsi"/>
          <w:b/>
          <w:color w:val="FF0000"/>
          <w:sz w:val="18"/>
          <w:szCs w:val="18"/>
        </w:rPr>
        <w:t xml:space="preserve">XX/XX/XXXX </w:t>
      </w:r>
    </w:p>
    <w:p w14:paraId="0EAA4A93" w14:textId="77777777" w:rsidR="001B7693" w:rsidRPr="0017209D" w:rsidRDefault="001B7693" w:rsidP="001B7693">
      <w:pPr>
        <w:pStyle w:val="WW-ContedodaTabela111111111"/>
        <w:snapToGrid w:val="0"/>
        <w:ind w:left="-284"/>
        <w:rPr>
          <w:rFonts w:asciiTheme="minorHAnsi" w:hAnsiTheme="minorHAnsi" w:cstheme="minorHAnsi"/>
          <w:b/>
          <w:color w:val="FF0000"/>
          <w:sz w:val="18"/>
          <w:szCs w:val="18"/>
        </w:rPr>
      </w:pPr>
    </w:p>
    <w:p w14:paraId="35FBA14D" w14:textId="77777777" w:rsidR="001B7693" w:rsidRPr="0017209D" w:rsidRDefault="001B7693" w:rsidP="001B7693">
      <w:pPr>
        <w:pStyle w:val="WW-ContedodaTabela111111111"/>
        <w:snapToGrid w:val="0"/>
        <w:ind w:left="-284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17209D">
        <w:rPr>
          <w:rFonts w:asciiTheme="minorHAnsi" w:hAnsiTheme="minorHAnsi" w:cstheme="minorHAnsi"/>
          <w:b/>
          <w:sz w:val="18"/>
          <w:szCs w:val="18"/>
        </w:rPr>
        <w:t>_____________________________</w:t>
      </w:r>
      <w:r>
        <w:rPr>
          <w:rFonts w:asciiTheme="minorHAnsi" w:hAnsiTheme="minorHAnsi" w:cstheme="minorHAnsi"/>
          <w:b/>
          <w:sz w:val="18"/>
          <w:szCs w:val="18"/>
        </w:rPr>
        <w:t>______</w:t>
      </w:r>
      <w:r w:rsidRPr="0017209D">
        <w:rPr>
          <w:rFonts w:asciiTheme="minorHAnsi" w:hAnsiTheme="minorHAnsi" w:cstheme="minorHAnsi"/>
          <w:b/>
          <w:sz w:val="18"/>
          <w:szCs w:val="18"/>
        </w:rPr>
        <w:t>_</w:t>
      </w:r>
    </w:p>
    <w:p w14:paraId="1167CDC8" w14:textId="77777777" w:rsidR="001B7693" w:rsidRPr="005910D4" w:rsidRDefault="001B7693" w:rsidP="001B7693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b/>
          <w:bCs/>
          <w:sz w:val="20"/>
          <w:szCs w:val="20"/>
        </w:rPr>
        <w:t>Assinatura e carimbo</w:t>
      </w:r>
    </w:p>
    <w:p w14:paraId="564E3E15" w14:textId="77777777" w:rsidR="001B7693" w:rsidRPr="005910D4" w:rsidRDefault="001B7693" w:rsidP="001B7693">
      <w:pPr>
        <w:jc w:val="center"/>
        <w:rPr>
          <w:rFonts w:asciiTheme="minorHAnsi" w:hAnsiTheme="minorHAnsi" w:cstheme="minorHAnsi"/>
        </w:rPr>
      </w:pPr>
      <w:r w:rsidRPr="005910D4">
        <w:rPr>
          <w:rFonts w:asciiTheme="minorHAnsi" w:eastAsia="Calibri" w:hAnsiTheme="minorHAnsi" w:cstheme="minorHAnsi"/>
          <w:sz w:val="20"/>
          <w:szCs w:val="20"/>
        </w:rPr>
        <w:t xml:space="preserve">(Representante legal) </w:t>
      </w:r>
    </w:p>
    <w:p w14:paraId="12B08FF6" w14:textId="77777777" w:rsidR="001B7693" w:rsidRPr="009430F1" w:rsidRDefault="001B7693" w:rsidP="001B7693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highlight w:val="yellow"/>
        </w:rPr>
      </w:pPr>
    </w:p>
    <w:p w14:paraId="1A8F8C2A" w14:textId="77777777" w:rsidR="001B7693" w:rsidRPr="00A4616A" w:rsidRDefault="001B7693" w:rsidP="001B7693">
      <w:pPr>
        <w:suppressAutoHyphens w:val="0"/>
        <w:ind w:left="-284"/>
        <w:rPr>
          <w:rFonts w:asciiTheme="minorHAnsi" w:hAnsiTheme="minorHAnsi" w:cstheme="minorHAnsi"/>
          <w:b/>
          <w:bCs/>
          <w:color w:val="FF0000"/>
          <w:sz w:val="18"/>
          <w:szCs w:val="18"/>
          <w:u w:val="single"/>
        </w:rPr>
      </w:pPr>
    </w:p>
    <w:tbl>
      <w:tblPr>
        <w:tblW w:w="5178" w:type="pct"/>
        <w:tblInd w:w="-224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796"/>
      </w:tblGrid>
      <w:tr w:rsidR="001B7693" w:rsidRPr="0017209D" w14:paraId="0B897356" w14:textId="77777777" w:rsidTr="00855892">
        <w:trPr>
          <w:trHeight w:val="294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000D8CA" w14:textId="77777777" w:rsidR="001B7693" w:rsidRPr="0017209D" w:rsidRDefault="001B7693" w:rsidP="00855892">
            <w:pPr>
              <w:ind w:left="-284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u w:val="single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REGRAS/OBSERVAÇÕES PARA PRECIFICAÇÃO</w:t>
            </w:r>
          </w:p>
        </w:tc>
      </w:tr>
      <w:tr w:rsidR="001B7693" w:rsidRPr="0017209D" w14:paraId="6131A096" w14:textId="77777777" w:rsidTr="00855892">
        <w:trPr>
          <w:trHeight w:val="113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83C01" w14:textId="7A5FD6EA" w:rsidR="001B7693" w:rsidRPr="0017209D" w:rsidRDefault="001B7693" w:rsidP="001B7693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 xml:space="preserve">-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>- A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oferta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dos itens deverá abranger todas as características do objeto, respeitadas as exigências mínimas estabelecidas no Termo de Referência</w:t>
            </w:r>
          </w:p>
          <w:p w14:paraId="3232A697" w14:textId="77777777" w:rsidR="001B7693" w:rsidRPr="0017209D" w:rsidRDefault="001B7693" w:rsidP="00855892">
            <w:pPr>
              <w:ind w:left="8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 Somente serão admitidas propostas com valores 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unitários e totais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em duas casas decimais para os centavos.</w:t>
            </w:r>
          </w:p>
          <w:p w14:paraId="5C2DB97C" w14:textId="77777777" w:rsidR="001B7693" w:rsidRPr="0017209D" w:rsidRDefault="001B7693" w:rsidP="00855892">
            <w:pPr>
              <w:ind w:left="83"/>
              <w:jc w:val="both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 xml:space="preserve">- Este é apenas um modelo de documento, apresentado com a finalidade de demostrar as informações mínimas que deverão constar na proposta comercial do fornecedor.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Este, porém</w:t>
            </w:r>
            <w:r w:rsidRPr="0017209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poderá utilizar o formato que melhor lhe convier, desde que todas as informações solicitadas estejam claramente disponíveis.</w:t>
            </w:r>
          </w:p>
        </w:tc>
      </w:tr>
      <w:bookmarkEnd w:id="1"/>
    </w:tbl>
    <w:p w14:paraId="7C4E5F59" w14:textId="77777777" w:rsidR="00240E60" w:rsidRDefault="00240E60" w:rsidP="001B7693"/>
    <w:sectPr w:rsidR="00240E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693"/>
    <w:rsid w:val="001B7693"/>
    <w:rsid w:val="00240E60"/>
    <w:rsid w:val="00353C87"/>
    <w:rsid w:val="00367DD4"/>
    <w:rsid w:val="00473D1F"/>
    <w:rsid w:val="00867007"/>
    <w:rsid w:val="008F0D87"/>
    <w:rsid w:val="00B144F9"/>
    <w:rsid w:val="00FF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54E08"/>
  <w15:chartTrackingRefBased/>
  <w15:docId w15:val="{63838D78-DA84-44F0-A3B2-5742FD821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9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1B7693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7693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7693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7693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7693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B7693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7693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7693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7693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76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76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76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76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769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B76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769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76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76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B7693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1B76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7693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1B76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B7693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1B769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B7693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</w:rPr>
  </w:style>
  <w:style w:type="character" w:styleId="nfaseIntensa">
    <w:name w:val="Intense Emphasis"/>
    <w:basedOn w:val="Fontepargpadro"/>
    <w:uiPriority w:val="21"/>
    <w:qFormat/>
    <w:rsid w:val="001B769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B76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B769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B7693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1"/>
    <w:qFormat/>
    <w:rsid w:val="001B7693"/>
    <w:pPr>
      <w:jc w:val="both"/>
    </w:pPr>
    <w:rPr>
      <w:sz w:val="28"/>
      <w:szCs w:val="20"/>
    </w:rPr>
  </w:style>
  <w:style w:type="character" w:customStyle="1" w:styleId="CorpodetextoChar">
    <w:name w:val="Corpo de texto Char"/>
    <w:basedOn w:val="Fontepargpadro"/>
    <w:uiPriority w:val="99"/>
    <w:semiHidden/>
    <w:rsid w:val="001B7693"/>
    <w:rPr>
      <w:rFonts w:ascii="Times New Roman" w:eastAsia="Times New Roman" w:hAnsi="Times New Roman" w:cs="Times New Roman"/>
      <w:kern w:val="0"/>
      <w:lang w:eastAsia="ar-SA"/>
    </w:rPr>
  </w:style>
  <w:style w:type="character" w:customStyle="1" w:styleId="CorpodetextoChar1">
    <w:name w:val="Corpo de texto Char1"/>
    <w:link w:val="Corpodetexto"/>
    <w:qFormat/>
    <w:rsid w:val="001B7693"/>
    <w:rPr>
      <w:rFonts w:ascii="Times New Roman" w:eastAsia="Times New Roman" w:hAnsi="Times New Roman" w:cs="Times New Roman"/>
      <w:kern w:val="0"/>
      <w:sz w:val="28"/>
      <w:szCs w:val="20"/>
      <w:lang w:eastAsia="ar-SA"/>
    </w:rPr>
  </w:style>
  <w:style w:type="table" w:styleId="Tabelacomgrade">
    <w:name w:val="Table Grid"/>
    <w:basedOn w:val="Tabelanormal"/>
    <w:uiPriority w:val="39"/>
    <w:rsid w:val="001B76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ContedodaTabela111111111">
    <w:name w:val="WW-Conteúdo da Tabela111111111"/>
    <w:basedOn w:val="Corpodetexto"/>
    <w:qFormat/>
    <w:rsid w:val="001B7693"/>
    <w:pPr>
      <w:suppressLineNumbers/>
      <w:jc w:val="left"/>
    </w:pPr>
    <w:rPr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Souza de Paula</dc:creator>
  <cp:keywords/>
  <dc:description/>
  <cp:lastModifiedBy>Paula Souza de Paula</cp:lastModifiedBy>
  <cp:revision>2</cp:revision>
  <dcterms:created xsi:type="dcterms:W3CDTF">2025-03-25T14:21:00Z</dcterms:created>
  <dcterms:modified xsi:type="dcterms:W3CDTF">2025-03-25T14:37:00Z</dcterms:modified>
</cp:coreProperties>
</file>