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C1FD792" wp14:textId="77777777">
      <w:pPr>
        <w:pStyle w:val="Normal"/>
        <w:ind w:left="-20" w:right="-20" w:hanging="0"/>
        <w:jc w:val="both"/>
        <w:rPr>
          <w:color w:val="FF000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TIMBRE DA EMPRESA PARTICIPANTE </w:t>
      </w:r>
      <w:r>
        <w:rPr>
          <w:rFonts w:cs="Calibri"/>
          <w:color w:val="FF0000"/>
          <w:sz w:val="20"/>
          <w:szCs w:val="20"/>
        </w:rPr>
        <w:tab/>
      </w:r>
    </w:p>
    <w:p xmlns:wp14="http://schemas.microsoft.com/office/word/2010/wordml" w14:paraId="672A6659" wp14:textId="77777777">
      <w:pPr>
        <w:pStyle w:val="Normal"/>
        <w:jc w:val="center"/>
        <w:rPr>
          <w:rFonts w:ascii="Calibri" w:hAnsi="Calibri" w:cs="Calibri"/>
          <w:b/>
          <w:bCs/>
          <w:sz w:val="20"/>
          <w:szCs w:val="20"/>
        </w:rPr>
      </w:pPr>
    </w:p>
    <w:p xmlns:wp14="http://schemas.microsoft.com/office/word/2010/wordml" w:rsidP="17F96A26" w14:paraId="067427DE" wp14:textId="12FCA7E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color w:val="000000" w:themeColor="text1" w:themeTint="FF" w:themeShade="FF"/>
        </w:rPr>
      </w:pPr>
      <w:r w:rsidRPr="17F96A26" w:rsidR="586F2396">
        <w:rPr>
          <w:b w:val="1"/>
          <w:bCs w:val="1"/>
          <w:color w:val="000000" w:themeColor="text1" w:themeTint="FF" w:themeShade="FF"/>
        </w:rPr>
        <w:t>Modelo de Proposta</w:t>
      </w:r>
      <w:r>
        <w:br/>
      </w:r>
      <w:r w:rsidRPr="17F96A26" w:rsidR="17F96A26">
        <w:rPr>
          <w:b w:val="1"/>
          <w:bCs w:val="1"/>
          <w:color w:val="000000" w:themeColor="text1" w:themeTint="FF" w:themeShade="FF"/>
        </w:rPr>
        <w:t>(Conforme Artigo 23 da Lei Federal nº 14.133/2021)</w:t>
      </w:r>
    </w:p>
    <w:p xmlns:wp14="http://schemas.microsoft.com/office/word/2010/wordml" w14:paraId="0A37501D" wp14:textId="77777777">
      <w:pPr>
        <w:pStyle w:val="Normal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3345"/>
        <w:gridCol w:w="6335"/>
      </w:tblGrid>
      <w:tr xmlns:wp14="http://schemas.microsoft.com/office/word/2010/wordml" w14:paraId="2B6FA28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65DB737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INFORMAÇÕES GERAIS</w:t>
            </w:r>
          </w:p>
        </w:tc>
      </w:tr>
      <w:tr xmlns:wp14="http://schemas.microsoft.com/office/word/2010/wordml" w14:paraId="61DCEF00" wp14:textId="77777777">
        <w:trPr>
          <w:trHeight w:val="465" w:hRule="atLeast"/>
        </w:trPr>
        <w:tc>
          <w:tcPr>
            <w:tcW w:w="9680" w:type="dxa"/>
            <w:gridSpan w:val="2"/>
            <w:tcBorders/>
          </w:tcPr>
          <w:p w14:paraId="206EC68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Razão Social / Nome:</w:t>
            </w:r>
          </w:p>
        </w:tc>
      </w:tr>
      <w:tr xmlns:wp14="http://schemas.microsoft.com/office/word/2010/wordml" w14:paraId="0E67348D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404D321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CNPJ / CPF:</w:t>
            </w:r>
          </w:p>
        </w:tc>
      </w:tr>
      <w:tr xmlns:wp14="http://schemas.microsoft.com/office/word/2010/wordml" w14:paraId="06F15AC1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7A12227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Endereço Completo </w:t>
            </w:r>
            <w:r>
              <w:rPr>
                <w:rFonts w:eastAsia="Calibri" w:cs="Calibri"/>
                <w:b/>
                <w:bCs/>
                <w:kern w:val="0"/>
                <w:sz w:val="16"/>
                <w:szCs w:val="20"/>
                <w:lang w:val="pt-PT" w:eastAsia="en-US" w:bidi="ar-SA"/>
                <w14:ligatures w14:val="none"/>
              </w:rPr>
              <w:t>(Rua/Avenida, Nº / CEP, etc)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:</w:t>
            </w:r>
          </w:p>
        </w:tc>
      </w:tr>
      <w:tr xmlns:wp14="http://schemas.microsoft.com/office/word/2010/wordml" w14:paraId="486054F3" wp14:textId="77777777">
        <w:trPr>
          <w:trHeight w:val="465" w:hRule="atLeast"/>
        </w:trPr>
        <w:tc>
          <w:tcPr>
            <w:tcW w:w="3345" w:type="dxa"/>
            <w:tcBorders>
              <w:top w:val="nil"/>
            </w:tcBorders>
          </w:tcPr>
          <w:p w14:paraId="690E17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Telefone:</w:t>
            </w:r>
          </w:p>
        </w:tc>
        <w:tc>
          <w:tcPr>
            <w:tcW w:w="6335" w:type="dxa"/>
            <w:tcBorders>
              <w:top w:val="nil"/>
            </w:tcBorders>
          </w:tcPr>
          <w:p w14:paraId="4ED34C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E-mail:</w:t>
            </w:r>
          </w:p>
        </w:tc>
      </w:tr>
      <w:tr xmlns:wp14="http://schemas.microsoft.com/office/word/2010/wordml" w14:paraId="4D05BF53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0B0548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DADOS DO REPRESENTANTE</w:t>
            </w:r>
          </w:p>
        </w:tc>
      </w:tr>
      <w:tr xmlns:wp14="http://schemas.microsoft.com/office/word/2010/wordml" w14:paraId="58316EF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7B0F2FA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Responsável pelas informações:</w:t>
            </w:r>
          </w:p>
        </w:tc>
      </w:tr>
      <w:tr xmlns:wp14="http://schemas.microsoft.com/office/word/2010/wordml" w14:paraId="2C06870E" wp14:textId="77777777">
        <w:trPr>
          <w:trHeight w:val="452" w:hRule="atLeast"/>
        </w:trPr>
        <w:tc>
          <w:tcPr>
            <w:tcW w:w="3345" w:type="dxa"/>
            <w:tcBorders/>
            <w:shd w:val="clear" w:color="auto" w:fill="FFFFFF" w:themeFill="background1"/>
          </w:tcPr>
          <w:p w14:paraId="7D8F94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 xml:space="preserve">CPF:                                                                             </w:t>
            </w:r>
          </w:p>
        </w:tc>
        <w:tc>
          <w:tcPr>
            <w:tcW w:w="6335" w:type="dxa"/>
            <w:tcBorders/>
            <w:shd w:val="clear" w:color="auto" w:fill="FFFFFF" w:themeFill="background1"/>
          </w:tcPr>
          <w:p w14:paraId="512F6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Identidade:</w:t>
            </w:r>
          </w:p>
        </w:tc>
      </w:tr>
    </w:tbl>
    <w:p xmlns:wp14="http://schemas.microsoft.com/office/word/2010/wordml" w14:paraId="5DAB6C7B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2D62309D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Descrição do (s) objeto (s) da contratação: </w:t>
      </w:r>
      <w:r>
        <w:rPr>
          <w:rFonts w:cs="Calibri"/>
          <w:sz w:val="20"/>
          <w:szCs w:val="20"/>
        </w:rPr>
        <w:t xml:space="preserve">fornecimento contínuo de água mineral natural, sem gás,  </w:t>
      </w:r>
      <w:r>
        <w:rPr>
          <w:rStyle w:val="Normaltextrun"/>
          <w:rFonts w:cs="Calibri"/>
          <w:color w:val="000000"/>
          <w:sz w:val="20"/>
          <w:szCs w:val="20"/>
        </w:rPr>
        <w:t xml:space="preserve">acondicionada em garrafões devidamente higienizados, fabricados em embalagem de polipropileno transparente, com tampa de pressão e lacre, e capacidade para 20 (vinte) litros, </w:t>
      </w:r>
      <w:r>
        <w:rPr>
          <w:rFonts w:cs="Calibri"/>
          <w:sz w:val="20"/>
          <w:szCs w:val="20"/>
        </w:rPr>
        <w:t xml:space="preserve">para atender à Promotoria de Justiça </w:t>
      </w:r>
      <w:r>
        <w:rPr>
          <w:rFonts w:cs="Calibri"/>
          <w:color w:val="FF0000"/>
          <w:sz w:val="20"/>
          <w:szCs w:val="20"/>
        </w:rPr>
        <w:t>Regional</w:t>
      </w:r>
      <w:r>
        <w:rPr>
          <w:rFonts w:cs="Calibri"/>
          <w:sz w:val="20"/>
          <w:szCs w:val="20"/>
        </w:rPr>
        <w:t xml:space="preserve"> de </w:t>
      </w:r>
      <w:r>
        <w:rPr>
          <w:rFonts w:cs="Calibri"/>
          <w:color w:val="FF0000"/>
          <w:sz w:val="20"/>
          <w:szCs w:val="20"/>
        </w:rPr>
        <w:t>xxxxxx</w:t>
      </w:r>
      <w:r>
        <w:rPr>
          <w:rFonts w:cs="Calibri"/>
          <w:sz w:val="20"/>
          <w:szCs w:val="20"/>
        </w:rPr>
        <w:t>.</w:t>
      </w:r>
    </w:p>
    <w:p xmlns:wp14="http://schemas.microsoft.com/office/word/2010/wordml" w14:paraId="02EB378F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3FB4C1E1" wp14:textId="77777777">
      <w:pPr>
        <w:pStyle w:val="Normal"/>
        <w:rPr/>
      </w:pPr>
      <w:r>
        <w:rPr>
          <w:rStyle w:val="Normaltextrun"/>
          <w:rFonts w:eastAsia="Calibri" w:cs="Calibri"/>
          <w:color w:val="000000"/>
          <w:kern w:val="0"/>
          <w:sz w:val="20"/>
          <w:szCs w:val="20"/>
          <w:lang w:val="pt-PT" w:eastAsia="en-US" w:bidi="ar-SA"/>
        </w:rPr>
        <w:t>O preço proposto pela empresa compõe-se do valor unitário de cada garrafão, conforme abaixo evidenciado:</w:t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28"/>
        <w:gridCol w:w="4202"/>
        <w:gridCol w:w="1184"/>
        <w:gridCol w:w="1190"/>
        <w:gridCol w:w="1072"/>
        <w:gridCol w:w="1304"/>
      </w:tblGrid>
      <w:tr xmlns:wp14="http://schemas.microsoft.com/office/word/2010/wordml" w14:paraId="77A9B06C" wp14:textId="77777777">
        <w:trPr/>
        <w:tc>
          <w:tcPr>
            <w:tcW w:w="728" w:type="dxa"/>
            <w:vMerge w:val="restart"/>
            <w:tcBorders/>
            <w:shd w:val="clear" w:color="auto" w:fill="D0CECE" w:themeFill="background2" w:themeFillShade="e6"/>
          </w:tcPr>
          <w:p w14:paraId="6230B39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ITEM</w:t>
            </w:r>
          </w:p>
        </w:tc>
        <w:tc>
          <w:tcPr>
            <w:tcW w:w="4202" w:type="dxa"/>
            <w:vMerge w:val="restart"/>
            <w:tcBorders/>
            <w:shd w:val="clear" w:color="auto" w:fill="D0CECE" w:themeFill="background2" w:themeFillShade="e6"/>
          </w:tcPr>
          <w:p w14:paraId="30F8B20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DESCRIÇÃO DO (S) OBJETO (S) DA CONTRATAÇÃO</w:t>
            </w:r>
          </w:p>
        </w:tc>
        <w:tc>
          <w:tcPr>
            <w:tcW w:w="1184" w:type="dxa"/>
            <w:vMerge w:val="restart"/>
            <w:tcBorders>
              <w:right w:val="nil"/>
            </w:tcBorders>
            <w:shd w:val="clear" w:color="auto" w:fill="D0CECE" w:themeFill="background2" w:themeFillShade="e6"/>
          </w:tcPr>
          <w:p w14:paraId="4B0A497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UNIDADE MEDIDA</w:t>
            </w:r>
          </w:p>
        </w:tc>
        <w:tc>
          <w:tcPr>
            <w:tcW w:w="1190" w:type="dxa"/>
            <w:vMerge w:val="restart"/>
            <w:tcBorders/>
            <w:shd w:val="clear" w:color="auto" w:fill="D0CECE" w:themeFill="background2" w:themeFillShade="e6"/>
          </w:tcPr>
          <w:p w14:paraId="3A59BE3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QTDE ESTIMADA</w:t>
            </w:r>
          </w:p>
        </w:tc>
        <w:tc>
          <w:tcPr>
            <w:tcW w:w="2376" w:type="dxa"/>
            <w:gridSpan w:val="2"/>
            <w:tcBorders/>
            <w:shd w:val="clear" w:color="auto" w:fill="D0CECE" w:themeFill="background2" w:themeFillShade="e6"/>
          </w:tcPr>
          <w:p w14:paraId="008F14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VALOR (R$)</w:t>
            </w:r>
          </w:p>
        </w:tc>
      </w:tr>
      <w:tr xmlns:wp14="http://schemas.microsoft.com/office/word/2010/wordml" w14:paraId="1E175EB1" wp14:textId="77777777">
        <w:trPr>
          <w:trHeight w:val="367" w:hRule="atLeast"/>
        </w:trPr>
        <w:tc>
          <w:tcPr>
            <w:tcW w:w="728" w:type="dxa"/>
            <w:vMerge w:val="continue"/>
            <w:tcBorders/>
            <w:shd w:val="clear" w:color="auto" w:fill="D0CECE" w:themeFill="background2" w:themeFillShade="e6"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4202" w:type="dxa"/>
            <w:vMerge w:val="continue"/>
            <w:tcBorders/>
            <w:shd w:val="clear" w:color="auto" w:fill="D0CECE" w:themeFill="background2" w:themeFillShade="e6"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right w:val="nil"/>
            </w:tcBorders>
            <w:shd w:val="clear" w:color="auto" w:fill="D0CECE" w:themeFill="background2" w:themeFillShade="e6"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190" w:type="dxa"/>
            <w:vMerge w:val="continue"/>
            <w:tcBorders/>
            <w:shd w:val="clear" w:color="auto" w:fill="D0CECE" w:themeFill="background2" w:themeFillShade="e6"/>
          </w:tcPr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  <w:shd w:val="clear" w:color="auto" w:fill="D0CECE" w:themeFill="background2" w:themeFillShade="e6"/>
          </w:tcPr>
          <w:p w14:paraId="2BD4849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UNITÁRIO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D0CECE" w:themeFill="background2" w:themeFillShade="e6"/>
          </w:tcPr>
          <w:p w14:paraId="26D29CC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GLOBAL</w:t>
            </w:r>
          </w:p>
        </w:tc>
      </w:tr>
      <w:tr xmlns:wp14="http://schemas.microsoft.com/office/word/2010/wordml" w14:paraId="667F9230" wp14:textId="77777777">
        <w:trPr/>
        <w:tc>
          <w:tcPr>
            <w:tcW w:w="728" w:type="dxa"/>
            <w:tcBorders/>
          </w:tcPr>
          <w:p w14:paraId="649841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202" w:type="dxa"/>
            <w:tcBorders/>
          </w:tcPr>
          <w:p w14:paraId="00B13D25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 xml:space="preserve">Água mineral natural, sem gás,  </w:t>
            </w:r>
            <w:r>
              <w:rPr>
                <w:rStyle w:val="Normaltextrun"/>
                <w:rFonts w:eastAsia="Calibri" w:cs="Calibri"/>
                <w:color w:val="000000"/>
                <w:sz w:val="20"/>
                <w:szCs w:val="20"/>
                <w:lang w:eastAsia="en-US" w:bidi="ar-SA"/>
              </w:rPr>
              <w:t>acondicionada em garrafões devidamente higienizados, fabricados em embalagem de polipropileno transparente, com tampa de pressão e lacre, e capacidade para 20 (vinte) litros</w:t>
            </w:r>
          </w:p>
        </w:tc>
        <w:tc>
          <w:tcPr>
            <w:tcW w:w="1184" w:type="dxa"/>
            <w:tcBorders>
              <w:right w:val="nil"/>
            </w:tcBorders>
          </w:tcPr>
          <w:p w14:paraId="0BBE82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Garrafão 20 litros</w:t>
            </w:r>
          </w:p>
        </w:tc>
        <w:tc>
          <w:tcPr>
            <w:tcW w:w="1190" w:type="dxa"/>
            <w:tcBorders/>
          </w:tcPr>
          <w:p w14:paraId="685F7C5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XXX</w:t>
            </w:r>
          </w:p>
        </w:tc>
        <w:tc>
          <w:tcPr>
            <w:tcW w:w="1072" w:type="dxa"/>
            <w:tcBorders/>
          </w:tcPr>
          <w:p w14:paraId="48EB83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304" w:type="dxa"/>
            <w:tcBorders/>
          </w:tcPr>
          <w:p w14:paraId="10916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</w:tbl>
    <w:p xmlns:wp14="http://schemas.microsoft.com/office/word/2010/wordml" w14:paraId="0D0B940D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0E27B00A" wp14:textId="77777777">
      <w:pPr>
        <w:pStyle w:val="Normal"/>
        <w:jc w:val="left"/>
        <w:rPr>
          <w:sz w:val="4"/>
          <w:szCs w:val="20"/>
        </w:rPr>
      </w:pPr>
      <w:r>
        <w:rPr>
          <w:sz w:val="4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4926"/>
        <w:gridCol w:w="4754"/>
      </w:tblGrid>
      <w:tr xmlns:wp14="http://schemas.microsoft.com/office/word/2010/wordml" w14:paraId="6215E3B0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3726D8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OBSERVAÇÕES:</w:t>
            </w:r>
          </w:p>
        </w:tc>
      </w:tr>
      <w:tr xmlns:wp14="http://schemas.microsoft.com/office/word/2010/wordml" w14:paraId="357BEB55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3E6A050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Local de execução dos serviços:  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Promotoria de Justiça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Regional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 de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xxxxxx</w:t>
            </w: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721ED951" wp14:textId="77777777">
        <w:trPr>
          <w:trHeight w:val="39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3304D01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Prazo d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e entrega: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 dias / meses</w:t>
            </w:r>
            <w:r>
              <w:rPr>
                <w:rFonts w:eastAsia="Calibri" w:cs="Calibri"/>
                <w:b/>
                <w:bCs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63C8C533" wp14:textId="77777777">
        <w:trPr>
          <w:trHeight w:val="390" w:hRule="atLeast"/>
        </w:trPr>
        <w:tc>
          <w:tcPr>
            <w:tcW w:w="4926" w:type="dxa"/>
            <w:tcBorders>
              <w:top w:val="nil"/>
            </w:tcBorders>
            <w:shd w:val="clear" w:color="auto" w:fill="FFFFFF" w:themeFill="background1"/>
          </w:tcPr>
          <w:p w14:paraId="0924ED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Data de emissão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FFFFFF" w:themeFill="background1"/>
          </w:tcPr>
          <w:p w14:paraId="0B8601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Validade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  <w:p w14:paraId="1ADED8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  <w:t>(mínimo de 60 dias a contar da apresentação)</w:t>
            </w:r>
          </w:p>
        </w:tc>
      </w:tr>
    </w:tbl>
    <w:p xmlns:wp14="http://schemas.microsoft.com/office/word/2010/wordml" w14:paraId="60061E4C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44EAFD9C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7FE72385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__________________________________________ </w:t>
      </w:r>
    </w:p>
    <w:p xmlns:wp14="http://schemas.microsoft.com/office/word/2010/wordml" w14:paraId="54CB5F2A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/>
          <w:bCs/>
          <w:sz w:val="20"/>
          <w:szCs w:val="20"/>
        </w:rPr>
        <w:t>Assinatura e carimbo</w:t>
      </w:r>
    </w:p>
    <w:p xmlns:wp14="http://schemas.microsoft.com/office/word/2010/wordml" w14:paraId="507528FF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 w:val="false"/>
          <w:bCs w:val="false"/>
          <w:sz w:val="20"/>
          <w:szCs w:val="20"/>
        </w:rPr>
        <w:t xml:space="preserve">(Representante legal) </w:t>
      </w:r>
    </w:p>
    <w:p xmlns:wp14="http://schemas.microsoft.com/office/word/2010/wordml" w14:paraId="4B94D5A5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20"/>
          <w:szCs w:val="20"/>
        </w:rPr>
      </w:pPr>
      <w:r>
        <w:rPr>
          <w:rFonts w:eastAsia="Calibri" w:cs="Calibri"/>
          <w:b w:val="false"/>
          <w:bCs w:val="false"/>
          <w:sz w:val="20"/>
          <w:szCs w:val="20"/>
        </w:rPr>
      </w:r>
    </w:p>
    <w:p xmlns:wp14="http://schemas.microsoft.com/office/word/2010/wordml" w14:paraId="7C4E8D6E" wp14:textId="77777777">
      <w:pPr>
        <w:pStyle w:val="Normal"/>
        <w:spacing w:before="0" w:after="0"/>
        <w:jc w:val="left"/>
        <w:rPr/>
      </w:pPr>
      <w:r>
        <w:rPr>
          <w:rFonts w:eastAsia="Calibri" w:cs="Calibri"/>
          <w:b w:val="false"/>
          <w:bCs w:val="false"/>
          <w:sz w:val="20"/>
          <w:szCs w:val="20"/>
        </w:rPr>
        <w:br/>
      </w:r>
      <w:r>
        <w:rPr>
          <w:rFonts w:eastAsia="Calibri" w:cs="Calibri"/>
          <w:b w:val="false"/>
          <w:bCs w:val="false"/>
          <w:sz w:val="18"/>
          <w:szCs w:val="18"/>
        </w:rPr>
        <w:t>Nota: Emitir em papel timbrado ou com característica que identifique o fornecedor.</w:t>
      </w:r>
    </w:p>
    <w:sectPr>
      <w:type w:val="nextPage"/>
      <w:pgSz w:w="11906" w:h="16838" w:orient="portrait"/>
      <w:pgMar w:top="1134" w:right="1134" w:bottom="850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443C3842"/>
  <w15:docId w15:val="{7FAD54E1-C34E-40D4-B058-8C47D4F98C09}"/>
  <w:rsids>
    <w:rsidRoot w:val="17F96A26"/>
    <w:rsid w:val="17F96A26"/>
    <w:rsid w:val="4B8CDB11"/>
    <w:rsid w:val="586F239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b8d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/>
      <w:color w:val="auto"/>
      <w:kern w:val="0"/>
      <w:sz w:val="22"/>
      <w:szCs w:val="22"/>
      <w:lang w:val="pt-P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a3b8d"/>
    <w:pPr>
      <w:spacing w:after="0" w:line="240" w:lineRule="auto"/>
    </w:pPr>
    <w:rPr>
      <w:lang w:val="pt-P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51b1b-86eb-4719-b25c-c4825009da37" xsi:nil="true"/>
    <lcf76f155ced4ddcb4097134ff3c332f xmlns="648053e3-7c92-4a19-a239-13f7ab5faa3c">
      <Terms xmlns="http://schemas.microsoft.com/office/infopath/2007/PartnerControls"/>
    </lcf76f155ced4ddcb4097134ff3c332f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5" ma:contentTypeDescription="Criar um novo documento." ma:contentTypeScope="" ma:versionID="7d608b7c20c51e319f7a257afedf5048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ab460dec53290da5b5ab9ff27172c84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D281C-BD68-48E8-8F65-E8854C0A35F1}">
  <ds:schemaRefs>
    <ds:schemaRef ds:uri="http://schemas.openxmlformats.org/package/2006/metadata/core-properties"/>
    <ds:schemaRef ds:uri="http://www.w3.org/XML/1998/namespace"/>
    <ds:schemaRef ds:uri="6ad7a54c-b5d6-4435-bf1c-e5b06e9213b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5f87d4-3f93-4762-8a41-fc77d43346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178D5-0FF9-4C50-87AF-8529374EA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426C2-CB2E-4773-BA59-F50D03D5A0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dc:description/>
  <cp:lastModifiedBy>Thaynara Santos</cp:lastModifiedBy>
  <cp:revision>11</cp:revision>
  <dcterms:created xsi:type="dcterms:W3CDTF">2023-12-29T13:58:00Z</dcterms:created>
  <dcterms:modified xsi:type="dcterms:W3CDTF">2024-01-17T13:22:11Z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  <property fmtid="{D5CDD505-2E9C-101B-9397-08002B2CF9AE}" pid="5" name="Order">
    <vt:r8>3428400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